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56" w:rsidRDefault="004D4F54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63B">
        <w:rPr>
          <w:rFonts w:ascii="Times New Roman" w:hAnsi="Times New Roman" w:cs="Times New Roman"/>
          <w:b/>
          <w:sz w:val="32"/>
          <w:szCs w:val="32"/>
        </w:rPr>
        <w:t xml:space="preserve">Směrnice pro pořádní domácích turnajů </w:t>
      </w:r>
      <w:r w:rsidR="003777B2">
        <w:rPr>
          <w:rFonts w:ascii="Times New Roman" w:hAnsi="Times New Roman" w:cs="Times New Roman"/>
          <w:b/>
          <w:sz w:val="32"/>
          <w:szCs w:val="32"/>
        </w:rPr>
        <w:t>(zápasů)</w:t>
      </w:r>
    </w:p>
    <w:p w:rsidR="00D641BD" w:rsidRDefault="00887056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</w:t>
      </w:r>
      <w:r w:rsidR="003777B2">
        <w:rPr>
          <w:rFonts w:ascii="Times New Roman" w:hAnsi="Times New Roman" w:cs="Times New Roman"/>
          <w:b/>
          <w:sz w:val="32"/>
          <w:szCs w:val="32"/>
        </w:rPr>
        <w:t>------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87056" w:rsidRDefault="00887056" w:rsidP="00887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3B" w:rsidRDefault="00887056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0563B" w:rsidRPr="0040563B">
        <w:rPr>
          <w:rFonts w:ascii="Times New Roman" w:hAnsi="Times New Roman" w:cs="Times New Roman"/>
          <w:b/>
          <w:sz w:val="28"/>
          <w:szCs w:val="28"/>
        </w:rPr>
        <w:t>Za uspořádání</w:t>
      </w:r>
      <w:r w:rsidR="0040563B">
        <w:rPr>
          <w:rFonts w:ascii="Times New Roman" w:hAnsi="Times New Roman" w:cs="Times New Roman"/>
          <w:b/>
          <w:sz w:val="28"/>
          <w:szCs w:val="28"/>
        </w:rPr>
        <w:t xml:space="preserve"> domácího turnaje zodpovídá v plném rozsahu realizační tým družstva, který turnaj pořádá (tj. trenér, asistenti, vedoucí družstva).</w:t>
      </w:r>
    </w:p>
    <w:p w:rsidR="0040563B" w:rsidRDefault="0040563B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3B" w:rsidRDefault="0040563B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Základní pokyny pro uspořádání domácího turnaje: </w:t>
      </w:r>
    </w:p>
    <w:p w:rsidR="0040563B" w:rsidRDefault="0040563B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-------------------------------------------------------------------- </w:t>
      </w:r>
    </w:p>
    <w:p w:rsidR="0040563B" w:rsidRDefault="0040563B" w:rsidP="0040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3B" w:rsidRDefault="0040563B" w:rsidP="004056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prověření zabezpečení haly (v součinnosti se sekretariátem FAMB  – Jiří Diblík 775 705 421)</w:t>
      </w:r>
    </w:p>
    <w:p w:rsidR="0040563B" w:rsidRDefault="0040563B" w:rsidP="0040563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F54" w:rsidRDefault="0040563B" w:rsidP="004056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zabezpečení prostředků pro výplatu rozhodčích (v součinnosti se sekretariátem FAMB  – Ing. Tomáš Suchý 774 096 696) a to do čtvrtka daného týdne před turnajem</w:t>
      </w:r>
    </w:p>
    <w:p w:rsidR="004D4F54" w:rsidRPr="004D4F54" w:rsidRDefault="004D4F54" w:rsidP="004D4F54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3777B2" w:rsidRDefault="004D4F54" w:rsidP="004056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den turnaje převzít hřiště (halu) min 1 hod před zahájením turnaje, překontrolovat stav a připravit hřiště (halu) na turnaj – mantinely, branky (+ snižovače), </w:t>
      </w:r>
      <w:r w:rsidR="003777B2">
        <w:rPr>
          <w:rFonts w:ascii="Times New Roman" w:hAnsi="Times New Roman" w:cs="Times New Roman"/>
          <w:b/>
          <w:sz w:val="28"/>
          <w:szCs w:val="28"/>
        </w:rPr>
        <w:t>výpočetní technika, zdravotnické zabezpečení – lékárnička</w:t>
      </w:r>
    </w:p>
    <w:p w:rsidR="003777B2" w:rsidRPr="003777B2" w:rsidRDefault="003777B2" w:rsidP="003777B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3777B2" w:rsidRDefault="003777B2" w:rsidP="004056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celou dobu turnaje řídit průběh turnaje a kontrolovat dodržování stanovených omezení a nařízení na hřištích (halách) </w:t>
      </w:r>
    </w:p>
    <w:p w:rsidR="003777B2" w:rsidRPr="003777B2" w:rsidRDefault="003777B2" w:rsidP="003777B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3777B2" w:rsidRDefault="003777B2" w:rsidP="004056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zabezpečit informační tok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Českého  florbalu </w:t>
      </w:r>
    </w:p>
    <w:p w:rsidR="003777B2" w:rsidRPr="003777B2" w:rsidRDefault="003777B2" w:rsidP="003777B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3777B2" w:rsidRDefault="003777B2" w:rsidP="004056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 ukončení turnaje překontrolovat a uvést hřiště (halu) do původního stavu, uklidit veškeré vybavení pokud se se správcem haly nedohodnete jinak </w:t>
      </w:r>
    </w:p>
    <w:p w:rsidR="003777B2" w:rsidRPr="003777B2" w:rsidRDefault="003777B2" w:rsidP="003777B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3777B2" w:rsidRPr="003777B2" w:rsidRDefault="003777B2" w:rsidP="0040563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 co nejkratší době doručit na sekretariát FAMB výplatní listinu rozhodčích (případn</w:t>
      </w:r>
      <w:r w:rsidR="0027729A">
        <w:rPr>
          <w:rFonts w:ascii="Times New Roman" w:hAnsi="Times New Roman" w:cs="Times New Roman"/>
          <w:b/>
          <w:sz w:val="28"/>
          <w:szCs w:val="28"/>
        </w:rPr>
        <w:t>ě</w:t>
      </w:r>
      <w:r>
        <w:rPr>
          <w:rFonts w:ascii="Times New Roman" w:hAnsi="Times New Roman" w:cs="Times New Roman"/>
          <w:b/>
          <w:sz w:val="28"/>
          <w:szCs w:val="28"/>
        </w:rPr>
        <w:t xml:space="preserve"> zbylé finanční prostředky), </w:t>
      </w:r>
      <w:r w:rsidRPr="003777B2">
        <w:rPr>
          <w:rFonts w:ascii="Times New Roman" w:hAnsi="Times New Roman" w:cs="Times New Roman"/>
          <w:b/>
          <w:sz w:val="28"/>
          <w:szCs w:val="28"/>
          <w:u w:val="single"/>
        </w:rPr>
        <w:t>kompletně vyplněnou a řádn</w:t>
      </w:r>
      <w:r w:rsidR="00B0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ě </w:t>
      </w:r>
      <w:r w:rsidRPr="003777B2">
        <w:rPr>
          <w:rFonts w:ascii="Times New Roman" w:hAnsi="Times New Roman" w:cs="Times New Roman"/>
          <w:b/>
          <w:sz w:val="28"/>
          <w:szCs w:val="28"/>
          <w:u w:val="single"/>
        </w:rPr>
        <w:t xml:space="preserve">podepsanou </w:t>
      </w:r>
    </w:p>
    <w:p w:rsidR="003777B2" w:rsidRPr="003777B2" w:rsidRDefault="003777B2" w:rsidP="003777B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887056" w:rsidRPr="00A91E5A" w:rsidRDefault="003777B2" w:rsidP="00E35CA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5A">
        <w:rPr>
          <w:rFonts w:ascii="Times New Roman" w:hAnsi="Times New Roman" w:cs="Times New Roman"/>
          <w:b/>
          <w:sz w:val="28"/>
          <w:szCs w:val="28"/>
        </w:rPr>
        <w:t xml:space="preserve">pokud dojde v průběhu turnaje ke zranění nebo poškození majetku, </w:t>
      </w:r>
      <w:r w:rsidR="00A91E5A" w:rsidRPr="00A91E5A">
        <w:rPr>
          <w:rFonts w:ascii="Times New Roman" w:hAnsi="Times New Roman" w:cs="Times New Roman"/>
          <w:b/>
          <w:sz w:val="28"/>
          <w:szCs w:val="28"/>
        </w:rPr>
        <w:t>nebo jiným událostem</w:t>
      </w:r>
      <w:r w:rsidR="0099622D">
        <w:rPr>
          <w:rFonts w:ascii="Times New Roman" w:hAnsi="Times New Roman" w:cs="Times New Roman"/>
          <w:b/>
          <w:sz w:val="28"/>
          <w:szCs w:val="28"/>
        </w:rPr>
        <w:t>,</w:t>
      </w:r>
      <w:r w:rsidR="00A91E5A" w:rsidRPr="00A9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E5A">
        <w:rPr>
          <w:rFonts w:ascii="Times New Roman" w:hAnsi="Times New Roman" w:cs="Times New Roman"/>
          <w:b/>
          <w:sz w:val="28"/>
          <w:szCs w:val="28"/>
        </w:rPr>
        <w:t xml:space="preserve">informovat vedení FAMB (774 096 696 nebo 775 705 421)     </w:t>
      </w:r>
      <w:r w:rsidR="0040563B" w:rsidRPr="00A91E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87056" w:rsidRPr="00A91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86" w:rsidRDefault="00667F86" w:rsidP="00887056">
      <w:pPr>
        <w:spacing w:after="0" w:line="240" w:lineRule="auto"/>
      </w:pPr>
      <w:r>
        <w:separator/>
      </w:r>
    </w:p>
  </w:endnote>
  <w:endnote w:type="continuationSeparator" w:id="0">
    <w:p w:rsidR="00667F86" w:rsidRDefault="00667F86" w:rsidP="008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56" w:rsidRDefault="008870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56" w:rsidRDefault="008870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56" w:rsidRDefault="00887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86" w:rsidRDefault="00667F86" w:rsidP="00887056">
      <w:pPr>
        <w:spacing w:after="0" w:line="240" w:lineRule="auto"/>
      </w:pPr>
      <w:r>
        <w:separator/>
      </w:r>
    </w:p>
  </w:footnote>
  <w:footnote w:type="continuationSeparator" w:id="0">
    <w:p w:rsidR="00667F86" w:rsidRDefault="00667F86" w:rsidP="0088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56" w:rsidRDefault="006247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9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56" w:rsidRDefault="006247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30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56" w:rsidRDefault="006247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634328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6F09"/>
    <w:multiLevelType w:val="hybridMultilevel"/>
    <w:tmpl w:val="67662EDE"/>
    <w:lvl w:ilvl="0" w:tplc="AAB09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649C9"/>
    <w:multiLevelType w:val="hybridMultilevel"/>
    <w:tmpl w:val="CC5A0F12"/>
    <w:lvl w:ilvl="0" w:tplc="7B18A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5"/>
    <w:rsid w:val="000018F9"/>
    <w:rsid w:val="0027729A"/>
    <w:rsid w:val="003777B2"/>
    <w:rsid w:val="0040563B"/>
    <w:rsid w:val="004D4F54"/>
    <w:rsid w:val="004F6B93"/>
    <w:rsid w:val="005926E7"/>
    <w:rsid w:val="006247FB"/>
    <w:rsid w:val="00667F86"/>
    <w:rsid w:val="00752F05"/>
    <w:rsid w:val="00887056"/>
    <w:rsid w:val="0099622D"/>
    <w:rsid w:val="00A25EDB"/>
    <w:rsid w:val="00A91E5A"/>
    <w:rsid w:val="00B0383A"/>
    <w:rsid w:val="00B134C7"/>
    <w:rsid w:val="00D641B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B3B041E-4B8B-458F-9681-820D6A8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056"/>
  </w:style>
  <w:style w:type="paragraph" w:styleId="Zpat">
    <w:name w:val="footer"/>
    <w:basedOn w:val="Normln"/>
    <w:link w:val="ZpatChar"/>
    <w:uiPriority w:val="99"/>
    <w:unhideWhenUsed/>
    <w:rsid w:val="0088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056"/>
  </w:style>
  <w:style w:type="paragraph" w:styleId="Odstavecseseznamem">
    <w:name w:val="List Paragraph"/>
    <w:basedOn w:val="Normln"/>
    <w:uiPriority w:val="34"/>
    <w:qFormat/>
    <w:rsid w:val="008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900E-12C5-4CB6-B6E4-AE2080BB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Tomáš Suchy</cp:lastModifiedBy>
  <cp:revision>11</cp:revision>
  <dcterms:created xsi:type="dcterms:W3CDTF">2022-03-05T15:43:00Z</dcterms:created>
  <dcterms:modified xsi:type="dcterms:W3CDTF">2022-03-07T07:52:00Z</dcterms:modified>
</cp:coreProperties>
</file>